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05609" w:rsidRPr="00105609" w:rsidRDefault="00105609" w:rsidP="003A70E7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Объект: </w:t>
      </w:r>
      <w:r w:rsidRPr="0010560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A5E32" w:rsidRPr="00CA5E32">
        <w:rPr>
          <w:rFonts w:ascii="Times New Roman" w:eastAsia="Calibri" w:hAnsi="Times New Roman" w:cs="Times New Roman"/>
          <w:b/>
          <w:sz w:val="28"/>
          <w:szCs w:val="28"/>
        </w:rPr>
        <w:t>Комплексная реконструкция станции им. Максима Горького Приволжской железной дороги. Этап 2. Строительство новой четной сортировочной системы станции. Внедрение автоматизированных систем</w:t>
      </w:r>
      <w:r w:rsidRPr="001056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BD206D" w:rsidRDefault="00193024" w:rsidP="003A70E7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CA5E3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(далее – Росжелдор)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BD206D" w:rsidRPr="00681F81">
        <w:rPr>
          <w:rFonts w:ascii="Times New Roman" w:eastAsia="Calibri" w:hAnsi="Times New Roman" w:cs="Times New Roman"/>
          <w:sz w:val="28"/>
          <w:szCs w:val="28"/>
        </w:rPr>
        <w:t>«</w:t>
      </w:r>
      <w:r w:rsidR="00CA5E32" w:rsidRPr="00CA5E32">
        <w:rPr>
          <w:rFonts w:ascii="Times New Roman" w:eastAsia="Calibri" w:hAnsi="Times New Roman" w:cs="Times New Roman"/>
          <w:sz w:val="28"/>
          <w:szCs w:val="28"/>
        </w:rPr>
        <w:t xml:space="preserve">Комплексная реконструкция станции им. Максима Горького Приволжской железной дороги. Этап 2. Строительство новой четной сортировочной системы станции. </w:t>
      </w:r>
      <w:proofErr w:type="gramStart"/>
      <w:r w:rsidR="00CA5E32" w:rsidRPr="00CA5E32">
        <w:rPr>
          <w:rFonts w:ascii="Times New Roman" w:eastAsia="Calibri" w:hAnsi="Times New Roman" w:cs="Times New Roman"/>
          <w:sz w:val="28"/>
          <w:szCs w:val="28"/>
        </w:rPr>
        <w:t>Внедрение автоматизированных систем</w:t>
      </w:r>
      <w:r w:rsidR="00BD206D" w:rsidRPr="00681F81">
        <w:rPr>
          <w:rFonts w:ascii="Times New Roman" w:eastAsia="Calibri" w:hAnsi="Times New Roman" w:cs="Times New Roman"/>
          <w:sz w:val="28"/>
          <w:szCs w:val="28"/>
        </w:rPr>
        <w:t>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402D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Положения о 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>Росжелдоре</w:t>
      </w:r>
      <w:r w:rsidRPr="00BD206D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Правительства Российской Федерации от 30.07.2004 № 397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,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E32">
        <w:rPr>
          <w:rFonts w:ascii="Times New Roman" w:eastAsia="Calibri" w:hAnsi="Times New Roman" w:cs="Times New Roman"/>
          <w:sz w:val="28"/>
          <w:szCs w:val="28"/>
        </w:rPr>
        <w:br/>
      </w:r>
      <w:r w:rsidR="006A377C" w:rsidRPr="00BD206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>основании документации по планировке территории, утвержденной распоряжением Росжелдора</w:t>
      </w:r>
      <w:r w:rsidR="00CA5E32">
        <w:rPr>
          <w:rFonts w:ascii="Times New Roman" w:eastAsia="Calibri" w:hAnsi="Times New Roman" w:cs="Times New Roman"/>
          <w:sz w:val="28"/>
          <w:szCs w:val="28"/>
        </w:rPr>
        <w:t xml:space="preserve"> от 13.02.2023 № ВЛ-87</w:t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-р «Об утверждении документации по планировке территории (проект планировки территории </w:t>
      </w:r>
      <w:r w:rsidR="00CA5E32">
        <w:rPr>
          <w:rFonts w:ascii="Times New Roman" w:eastAsia="Calibri" w:hAnsi="Times New Roman" w:cs="Times New Roman"/>
          <w:sz w:val="28"/>
          <w:szCs w:val="28"/>
        </w:rPr>
        <w:br/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>и проект межевания территории) для</w:t>
      </w:r>
      <w:r w:rsidR="003A70E7">
        <w:rPr>
          <w:rFonts w:ascii="Times New Roman" w:eastAsia="Calibri" w:hAnsi="Times New Roman" w:cs="Times New Roman"/>
          <w:sz w:val="28"/>
          <w:szCs w:val="28"/>
        </w:rPr>
        <w:t xml:space="preserve"> размещения</w:t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 объекта «</w:t>
      </w:r>
      <w:r w:rsidR="00CA5E32" w:rsidRPr="00CA5E32">
        <w:rPr>
          <w:rFonts w:ascii="Times New Roman" w:eastAsia="Calibri" w:hAnsi="Times New Roman" w:cs="Times New Roman"/>
          <w:sz w:val="28"/>
          <w:szCs w:val="28"/>
        </w:rPr>
        <w:t>Комплексная реконструкция станции им. Максима</w:t>
      </w:r>
      <w:proofErr w:type="gramEnd"/>
      <w:r w:rsidR="00CA5E32" w:rsidRPr="00CA5E32">
        <w:rPr>
          <w:rFonts w:ascii="Times New Roman" w:eastAsia="Calibri" w:hAnsi="Times New Roman" w:cs="Times New Roman"/>
          <w:sz w:val="28"/>
          <w:szCs w:val="28"/>
        </w:rPr>
        <w:t xml:space="preserve"> Горького Приволжской железной дороги. Этап 2. Строительство новой четной сортировочной системы станции. Внедрение автоматизированных систем</w:t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7195B" w:rsidRPr="00BD206D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5E5" w:rsidRPr="00BD206D">
        <w:rPr>
          <w:rFonts w:ascii="Times New Roman" w:eastAsia="Calibri" w:hAnsi="Times New Roman" w:cs="Times New Roman"/>
          <w:sz w:val="28"/>
          <w:szCs w:val="28"/>
        </w:rPr>
        <w:t xml:space="preserve">изъятие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в интересах ОАО «РЖД»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(ОГРН 1037739877295, ИНН 7708503727; </w:t>
      </w:r>
      <w:r w:rsidR="00CA5E32" w:rsidRPr="00CA5E32">
        <w:rPr>
          <w:rFonts w:ascii="Times New Roman" w:eastAsia="Calibri" w:hAnsi="Times New Roman" w:cs="Times New Roman"/>
          <w:sz w:val="28"/>
          <w:szCs w:val="28"/>
        </w:rPr>
        <w:t xml:space="preserve">105082, Россия, </w:t>
      </w:r>
      <w:r w:rsidR="00CA5E32">
        <w:rPr>
          <w:rFonts w:ascii="Times New Roman" w:eastAsia="Calibri" w:hAnsi="Times New Roman" w:cs="Times New Roman"/>
          <w:sz w:val="28"/>
          <w:szCs w:val="28"/>
        </w:rPr>
        <w:br/>
      </w:r>
      <w:r w:rsidR="00CA5E32" w:rsidRPr="00CA5E32">
        <w:rPr>
          <w:rFonts w:ascii="Times New Roman" w:eastAsia="Calibri" w:hAnsi="Times New Roman" w:cs="Times New Roman"/>
          <w:sz w:val="28"/>
          <w:szCs w:val="28"/>
        </w:rPr>
        <w:t>г. Москва, Переведеновский пер., д. 13, стр. 16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A5E32" w:rsidRPr="00CA5E32">
        <w:rPr>
          <w:rFonts w:ascii="Times New Roman" w:eastAsia="Calibri" w:hAnsi="Times New Roman" w:cs="Times New Roman"/>
          <w:sz w:val="28"/>
          <w:szCs w:val="28"/>
        </w:rPr>
        <w:t>dkrs-info@center.rzd.ru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A5E32">
        <w:rPr>
          <w:rFonts w:ascii="Times New Roman" w:eastAsia="Calibri" w:hAnsi="Times New Roman" w:cs="Times New Roman"/>
          <w:sz w:val="28"/>
          <w:szCs w:val="28"/>
        </w:rPr>
        <w:br/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CA5E32" w:rsidRPr="00CA5E32">
        <w:rPr>
          <w:rFonts w:ascii="Times New Roman" w:eastAsia="Calibri" w:hAnsi="Times New Roman" w:cs="Times New Roman"/>
          <w:sz w:val="28"/>
          <w:szCs w:val="28"/>
        </w:rPr>
        <w:t>(499) 260-05-05</w:t>
      </w:r>
      <w:r w:rsidR="00CA5E32">
        <w:rPr>
          <w:rFonts w:ascii="Times New Roman" w:eastAsia="Calibri" w:hAnsi="Times New Roman" w:cs="Times New Roman"/>
          <w:sz w:val="28"/>
          <w:szCs w:val="28"/>
        </w:rPr>
        <w:t>)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BD206D">
        <w:rPr>
          <w:rFonts w:ascii="Times New Roman" w:eastAsia="Calibri" w:hAnsi="Times New Roman" w:cs="Times New Roman"/>
          <w:sz w:val="28"/>
          <w:szCs w:val="28"/>
        </w:rPr>
        <w:t>их земельных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BD206D">
        <w:rPr>
          <w:rFonts w:ascii="Times New Roman" w:eastAsia="Calibri" w:hAnsi="Times New Roman" w:cs="Times New Roman"/>
          <w:sz w:val="28"/>
          <w:szCs w:val="28"/>
        </w:rPr>
        <w:t>ов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5480" w:rsidRDefault="00EC5480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2859"/>
        <w:gridCol w:w="5953"/>
      </w:tblGrid>
      <w:tr w:rsidR="00BD206D" w:rsidRPr="00292904" w:rsidTr="00BD206D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D206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D206D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905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 xml:space="preserve">Кадастровый номер </w:t>
            </w:r>
            <w:r w:rsidR="00905551">
              <w:rPr>
                <w:rFonts w:ascii="Times New Roman" w:hAnsi="Times New Roman" w:cs="Times New Roman"/>
                <w:bCs/>
              </w:rPr>
              <w:t>земельного участка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Местоположение</w:t>
            </w:r>
          </w:p>
        </w:tc>
      </w:tr>
      <w:tr w:rsidR="00BD206D" w:rsidRPr="009D768E" w:rsidTr="00BD206D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CA5E32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5E32">
              <w:rPr>
                <w:rFonts w:ascii="Times New Roman" w:hAnsi="Times New Roman" w:cs="Times New Roman"/>
                <w:bCs/>
              </w:rPr>
              <w:t>34:03:000000:594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CA5E32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5E32">
              <w:rPr>
                <w:rFonts w:ascii="Times New Roman" w:hAnsi="Times New Roman" w:cs="Times New Roman"/>
                <w:bCs/>
              </w:rPr>
              <w:t xml:space="preserve">обл. </w:t>
            </w:r>
            <w:proofErr w:type="gramStart"/>
            <w:r w:rsidRPr="00CA5E32">
              <w:rPr>
                <w:rFonts w:ascii="Times New Roman" w:hAnsi="Times New Roman" w:cs="Times New Roman"/>
                <w:bCs/>
              </w:rPr>
              <w:t>Волгоградская</w:t>
            </w:r>
            <w:proofErr w:type="gramEnd"/>
            <w:r w:rsidRPr="00CA5E32">
              <w:rPr>
                <w:rFonts w:ascii="Times New Roman" w:hAnsi="Times New Roman" w:cs="Times New Roman"/>
                <w:bCs/>
              </w:rPr>
              <w:t xml:space="preserve">, р-н </w:t>
            </w:r>
            <w:proofErr w:type="spellStart"/>
            <w:r w:rsidRPr="00CA5E32">
              <w:rPr>
                <w:rFonts w:ascii="Times New Roman" w:hAnsi="Times New Roman" w:cs="Times New Roman"/>
                <w:bCs/>
              </w:rPr>
              <w:t>Городищенский</w:t>
            </w:r>
            <w:proofErr w:type="spellEnd"/>
            <w:r w:rsidRPr="00CA5E3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A5E32">
              <w:rPr>
                <w:rFonts w:ascii="Times New Roman" w:hAnsi="Times New Roman" w:cs="Times New Roman"/>
                <w:bCs/>
              </w:rPr>
              <w:t>Краснопахаревское</w:t>
            </w:r>
            <w:proofErr w:type="spellEnd"/>
            <w:r w:rsidRPr="00CA5E32">
              <w:rPr>
                <w:rFonts w:ascii="Times New Roman" w:hAnsi="Times New Roman" w:cs="Times New Roman"/>
                <w:bCs/>
              </w:rPr>
              <w:t xml:space="preserve"> сельское поселение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9055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Росжелдора </w:t>
            </w:r>
            <w:r w:rsidR="009055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13.02.2023 № ВЛ-87</w:t>
            </w:r>
            <w:r w:rsidR="003A70E7"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 «</w:t>
            </w:r>
            <w:r w:rsidR="00905551" w:rsidRPr="009055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 утверждении документации </w:t>
            </w:r>
            <w:r w:rsidR="009055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05551" w:rsidRPr="009055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 w:rsidR="009055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05551" w:rsidRPr="009055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для размещения объекта «Комплексная реконструкция станции им. Максима Горького Приволжской железной дороги. Этап 2. Строительство новой четной сортировочной системы станции. Внедрение автоматизированных систем</w:t>
            </w:r>
            <w:r w:rsidR="003A70E7"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3A70E7" w:rsidRPr="003A70E7" w:rsidRDefault="003A70E7" w:rsidP="003A70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Администрация </w:t>
            </w:r>
          </w:p>
          <w:p w:rsidR="003A70E7" w:rsidRPr="003A70E7" w:rsidRDefault="003A70E7" w:rsidP="003A70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Губернатора </w:t>
            </w:r>
            <w:r w:rsidR="009A248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Волгоградской области</w:t>
            </w:r>
          </w:p>
          <w:p w:rsidR="00BD206D" w:rsidRPr="00BD206D" w:rsidRDefault="003A70E7" w:rsidP="003A70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Правительство </w:t>
            </w:r>
            <w:r w:rsidR="009A248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Волгоградской области</w:t>
            </w:r>
          </w:p>
          <w:p w:rsidR="009A2485" w:rsidRDefault="009A2485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9A248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пр.</w:t>
            </w:r>
            <w:r w:rsidR="000967F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9A248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им. В.И. Ленина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Pr="009A248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 Волгоград</w:t>
            </w:r>
            <w:r w:rsidRPr="009A248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 9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400098 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</w:t>
            </w:r>
            <w:bookmarkStart w:id="0" w:name="_GoBack"/>
            <w:bookmarkEnd w:id="0"/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9A2485" w:rsidRPr="009A248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kancel@volganet.ru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0967F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802365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54E93"/>
    <w:rsid w:val="000807F4"/>
    <w:rsid w:val="00090E1D"/>
    <w:rsid w:val="000967F4"/>
    <w:rsid w:val="000A4D61"/>
    <w:rsid w:val="000C534B"/>
    <w:rsid w:val="000D2511"/>
    <w:rsid w:val="00105609"/>
    <w:rsid w:val="0011072C"/>
    <w:rsid w:val="00151963"/>
    <w:rsid w:val="00152F2C"/>
    <w:rsid w:val="001700BF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B2077"/>
    <w:rsid w:val="002D1220"/>
    <w:rsid w:val="002D49D5"/>
    <w:rsid w:val="00312822"/>
    <w:rsid w:val="00316DD3"/>
    <w:rsid w:val="00320B36"/>
    <w:rsid w:val="00333778"/>
    <w:rsid w:val="00382F85"/>
    <w:rsid w:val="003928AB"/>
    <w:rsid w:val="003A5CE0"/>
    <w:rsid w:val="003A70E7"/>
    <w:rsid w:val="003F63BE"/>
    <w:rsid w:val="00402D7C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05551"/>
    <w:rsid w:val="00911A76"/>
    <w:rsid w:val="00924DB4"/>
    <w:rsid w:val="00972802"/>
    <w:rsid w:val="00983D83"/>
    <w:rsid w:val="00997250"/>
    <w:rsid w:val="009A2485"/>
    <w:rsid w:val="009B2D09"/>
    <w:rsid w:val="009C117C"/>
    <w:rsid w:val="009E5155"/>
    <w:rsid w:val="009F298F"/>
    <w:rsid w:val="00A02FC2"/>
    <w:rsid w:val="00A45FDE"/>
    <w:rsid w:val="00A504AF"/>
    <w:rsid w:val="00A61399"/>
    <w:rsid w:val="00A71DE0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D206D"/>
    <w:rsid w:val="00BF2515"/>
    <w:rsid w:val="00C110AC"/>
    <w:rsid w:val="00C43F37"/>
    <w:rsid w:val="00C47D16"/>
    <w:rsid w:val="00C50B99"/>
    <w:rsid w:val="00C51750"/>
    <w:rsid w:val="00C842A5"/>
    <w:rsid w:val="00C90CCA"/>
    <w:rsid w:val="00CA5E32"/>
    <w:rsid w:val="00CD2EFB"/>
    <w:rsid w:val="00CE3D1E"/>
    <w:rsid w:val="00CE4618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5B28-6DC3-4B65-8B50-B3B9A21A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Блинова Мария Федоровна</cp:lastModifiedBy>
  <cp:revision>7</cp:revision>
  <cp:lastPrinted>2023-03-07T09:04:00Z</cp:lastPrinted>
  <dcterms:created xsi:type="dcterms:W3CDTF">2023-06-15T11:07:00Z</dcterms:created>
  <dcterms:modified xsi:type="dcterms:W3CDTF">2023-06-15T11:33:00Z</dcterms:modified>
</cp:coreProperties>
</file>